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2C" w:rsidRDefault="0081192C" w:rsidP="0081192C">
      <w:pPr>
        <w:pStyle w:val="plaintext"/>
        <w:shd w:val="clear" w:color="auto" w:fill="FFFFFF"/>
        <w:spacing w:before="450" w:beforeAutospacing="0" w:after="450" w:afterAutospacing="0"/>
        <w:ind w:right="527"/>
        <w:jc w:val="center"/>
        <w:rPr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4. ВОЗДУШНО-ГИДРАВЛИЧЕСКИЙ НАСОС 52-И-035</w:t>
      </w:r>
    </w:p>
    <w:p w:rsidR="0081192C" w:rsidRDefault="0081192C" w:rsidP="0081192C">
      <w:pPr>
        <w:pStyle w:val="plaintext"/>
        <w:shd w:val="clear" w:color="auto" w:fill="FFFFFF"/>
        <w:spacing w:before="450" w:beforeAutospacing="0" w:after="450" w:afterAutospacing="0"/>
        <w:ind w:right="527" w:firstLine="567"/>
        <w:jc w:val="both"/>
        <w:rPr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Воздушно-гидравлический насос 52-И-035 предназначен для накачивания в накатник воздуха и жидкости.</w:t>
      </w:r>
    </w:p>
    <w:p w:rsidR="0081192C" w:rsidRDefault="0081192C" w:rsidP="0081192C">
      <w:pPr>
        <w:pStyle w:val="plaintext"/>
        <w:shd w:val="clear" w:color="auto" w:fill="FFFFFF"/>
        <w:spacing w:before="450" w:beforeAutospacing="0" w:after="450" w:afterAutospacing="0"/>
        <w:ind w:right="527" w:firstLine="567"/>
        <w:jc w:val="both"/>
        <w:rPr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При подготовке насоса к работе необходимо развести станины в боевое положение и установить насос на правой станине.</w:t>
      </w:r>
    </w:p>
    <w:p w:rsidR="0081192C" w:rsidRDefault="0081192C" w:rsidP="0081192C">
      <w:pPr>
        <w:pStyle w:val="plaintext"/>
        <w:shd w:val="clear" w:color="auto" w:fill="FFFFFF"/>
        <w:spacing w:before="450" w:beforeAutospacing="0" w:after="450" w:afterAutospacing="0"/>
        <w:ind w:right="527" w:firstLine="567"/>
        <w:jc w:val="both"/>
        <w:rPr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Свинтить с наконечника колпак, а из крышки вывинтить пробку. К наконечнику присоединить с помощью специальной гайки один конец соединительного шланга, обратив внимание на наличие и испра</w:t>
      </w:r>
      <w:r>
        <w:rPr>
          <w:color w:val="404040"/>
          <w:sz w:val="30"/>
          <w:szCs w:val="30"/>
        </w:rPr>
        <w:t>в</w:t>
      </w:r>
      <w:r>
        <w:rPr>
          <w:rFonts w:ascii="Arial" w:hAnsi="Arial" w:cs="Arial"/>
          <w:color w:val="404040"/>
          <w:sz w:val="30"/>
          <w:szCs w:val="30"/>
        </w:rPr>
        <w:t>ность кожаной прокладки.</w:t>
      </w:r>
    </w:p>
    <w:p w:rsidR="0081192C" w:rsidRDefault="0081192C" w:rsidP="0081192C">
      <w:pPr>
        <w:pStyle w:val="plaintext"/>
        <w:shd w:val="clear" w:color="auto" w:fill="FFFFFF"/>
        <w:spacing w:before="450" w:beforeAutospacing="0" w:after="450" w:afterAutospacing="0"/>
        <w:ind w:right="527" w:firstLine="567"/>
        <w:jc w:val="both"/>
        <w:rPr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Другой конец соединительного шланга с клапанным устройством пр</w:t>
      </w:r>
      <w:r>
        <w:rPr>
          <w:color w:val="404040"/>
          <w:sz w:val="30"/>
          <w:szCs w:val="30"/>
        </w:rPr>
        <w:t>и</w:t>
      </w:r>
      <w:r>
        <w:rPr>
          <w:rFonts w:ascii="Arial" w:hAnsi="Arial" w:cs="Arial"/>
          <w:color w:val="404040"/>
          <w:sz w:val="30"/>
          <w:szCs w:val="30"/>
        </w:rPr>
        <w:t>соединить через промежуточный ниппель с кожаными прокладками к тро</w:t>
      </w:r>
      <w:r>
        <w:rPr>
          <w:color w:val="404040"/>
          <w:sz w:val="30"/>
          <w:szCs w:val="30"/>
        </w:rPr>
        <w:t>й</w:t>
      </w:r>
      <w:r>
        <w:rPr>
          <w:rFonts w:ascii="Arial" w:hAnsi="Arial" w:cs="Arial"/>
          <w:color w:val="404040"/>
          <w:sz w:val="30"/>
          <w:szCs w:val="30"/>
        </w:rPr>
        <w:t>нику.</w:t>
      </w:r>
    </w:p>
    <w:p w:rsidR="0081192C" w:rsidRDefault="0081192C" w:rsidP="0081192C">
      <w:pPr>
        <w:pStyle w:val="plaintext"/>
        <w:shd w:val="clear" w:color="auto" w:fill="FFFFFF"/>
        <w:spacing w:before="450" w:beforeAutospacing="0" w:after="450" w:afterAutospacing="0"/>
        <w:ind w:right="527" w:firstLine="567"/>
        <w:jc w:val="both"/>
        <w:rPr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В основание рукоятки вставить рукоятку с наконечником рукоятки и скрепить их шплинтами. Для накачивания насосом воздуха установить пробку насоса на «Воздух».</w:t>
      </w:r>
    </w:p>
    <w:p w:rsidR="0081192C" w:rsidRDefault="0081192C" w:rsidP="0081192C">
      <w:pPr>
        <w:pStyle w:val="plaintext"/>
        <w:shd w:val="clear" w:color="auto" w:fill="FFFFFF"/>
        <w:spacing w:before="450" w:beforeAutospacing="0" w:after="450" w:afterAutospacing="0"/>
        <w:ind w:right="527" w:firstLine="567"/>
        <w:jc w:val="both"/>
        <w:rPr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Проверить герметичность соединений, для чего, не отвинчивая вентиля накатника и работая насосом, создать давление 30 - 40 кгс/см</w:t>
      </w:r>
      <w:r>
        <w:rPr>
          <w:rFonts w:ascii="Arial" w:hAnsi="Arial" w:cs="Arial"/>
          <w:color w:val="404040"/>
          <w:sz w:val="30"/>
          <w:szCs w:val="30"/>
          <w:vertAlign w:val="superscript"/>
        </w:rPr>
        <w:t>2</w:t>
      </w:r>
      <w:r>
        <w:rPr>
          <w:rFonts w:ascii="Arial" w:hAnsi="Arial" w:cs="Arial"/>
          <w:color w:val="404040"/>
          <w:sz w:val="30"/>
          <w:szCs w:val="30"/>
        </w:rPr>
        <w:t> в соединител</w:t>
      </w:r>
      <w:r>
        <w:rPr>
          <w:color w:val="404040"/>
          <w:sz w:val="30"/>
          <w:szCs w:val="30"/>
        </w:rPr>
        <w:t>ь</w:t>
      </w:r>
      <w:r>
        <w:rPr>
          <w:rFonts w:ascii="Arial" w:hAnsi="Arial" w:cs="Arial"/>
          <w:color w:val="404040"/>
          <w:sz w:val="30"/>
          <w:szCs w:val="30"/>
        </w:rPr>
        <w:t>ном шланге. Если утечки воздуха в местах соединений нет, то отвинтить ве</w:t>
      </w:r>
      <w:r>
        <w:rPr>
          <w:color w:val="404040"/>
          <w:sz w:val="30"/>
          <w:szCs w:val="30"/>
        </w:rPr>
        <w:t>н</w:t>
      </w:r>
      <w:r>
        <w:rPr>
          <w:rFonts w:ascii="Arial" w:hAnsi="Arial" w:cs="Arial"/>
          <w:color w:val="404040"/>
          <w:sz w:val="30"/>
          <w:szCs w:val="30"/>
        </w:rPr>
        <w:t>тиль и накачать воздух.</w:t>
      </w:r>
    </w:p>
    <w:p w:rsidR="0081192C" w:rsidRDefault="0081192C" w:rsidP="0081192C">
      <w:pPr>
        <w:pStyle w:val="plaintext"/>
        <w:shd w:val="clear" w:color="auto" w:fill="FFFFFF"/>
        <w:spacing w:before="450" w:beforeAutospacing="0" w:after="450" w:afterAutospacing="0"/>
        <w:ind w:right="527" w:firstLine="567"/>
        <w:jc w:val="both"/>
        <w:rPr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Чтобы накачать насосом жидкость, необходимо закрепить нажимной гайкой всасывающий шланг в отверстии крышки, обратив внимание на наличие и исправность кожаной прокладки на ниппеле. Опустить к</w:t>
      </w:r>
      <w:r>
        <w:rPr>
          <w:color w:val="404040"/>
          <w:sz w:val="30"/>
          <w:szCs w:val="30"/>
        </w:rPr>
        <w:t>о</w:t>
      </w:r>
      <w:r>
        <w:rPr>
          <w:rFonts w:ascii="Arial" w:hAnsi="Arial" w:cs="Arial"/>
          <w:color w:val="404040"/>
          <w:sz w:val="30"/>
          <w:szCs w:val="30"/>
        </w:rPr>
        <w:t>нец шланга в ведро или в кружку с отмеренным количеством жидкости, к</w:t>
      </w:r>
      <w:r>
        <w:rPr>
          <w:color w:val="404040"/>
          <w:sz w:val="30"/>
          <w:szCs w:val="30"/>
        </w:rPr>
        <w:t>о</w:t>
      </w:r>
      <w:r>
        <w:rPr>
          <w:rFonts w:ascii="Arial" w:hAnsi="Arial" w:cs="Arial"/>
          <w:color w:val="404040"/>
          <w:sz w:val="30"/>
          <w:szCs w:val="30"/>
        </w:rPr>
        <w:t>торую необходимо перекачать. Установить пробку на «Жидкость» (в этом случае отверстия в пробке совпадают с отверстиями в крышке).</w:t>
      </w:r>
    </w:p>
    <w:p w:rsidR="0081192C" w:rsidRDefault="0081192C" w:rsidP="0081192C">
      <w:pPr>
        <w:pStyle w:val="plaintext"/>
        <w:shd w:val="clear" w:color="auto" w:fill="FFFFFF"/>
        <w:spacing w:before="450" w:beforeAutospacing="0" w:after="450" w:afterAutospacing="0"/>
        <w:ind w:right="527" w:firstLine="567"/>
        <w:jc w:val="both"/>
        <w:rPr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Насос приводится в действие усилием двух человек. При накачивании воздуха необходимо делать рукояткой насоса не более 20 - 30 двойных ходов в минуту, давая поршню полный ход.</w:t>
      </w:r>
    </w:p>
    <w:p w:rsidR="0081192C" w:rsidRDefault="0081192C" w:rsidP="0081192C">
      <w:pPr>
        <w:pStyle w:val="plaintext"/>
        <w:shd w:val="clear" w:color="auto" w:fill="FFFFFF"/>
        <w:spacing w:before="450" w:beforeAutospacing="0" w:after="450" w:afterAutospacing="0"/>
        <w:ind w:right="527" w:firstLine="567"/>
        <w:jc w:val="both"/>
        <w:rPr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lastRenderedPageBreak/>
        <w:t xml:space="preserve">Шланги насоса должны периодически проверяться и </w:t>
      </w:r>
      <w:proofErr w:type="spellStart"/>
      <w:r>
        <w:rPr>
          <w:rFonts w:ascii="Arial" w:hAnsi="Arial" w:cs="Arial"/>
          <w:color w:val="404040"/>
          <w:sz w:val="30"/>
          <w:szCs w:val="30"/>
        </w:rPr>
        <w:t>аттестовываться</w:t>
      </w:r>
      <w:proofErr w:type="spellEnd"/>
      <w:r>
        <w:rPr>
          <w:rFonts w:ascii="Arial" w:hAnsi="Arial" w:cs="Arial"/>
          <w:color w:val="404040"/>
          <w:sz w:val="30"/>
          <w:szCs w:val="30"/>
        </w:rPr>
        <w:t xml:space="preserve"> как узлы, применяемые для создания большого давления.</w:t>
      </w:r>
    </w:p>
    <w:p w:rsidR="006D4292" w:rsidRDefault="006D4292">
      <w:bookmarkStart w:id="0" w:name="_GoBack"/>
      <w:bookmarkEnd w:id="0"/>
    </w:p>
    <w:sectPr w:rsidR="006D42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2C"/>
    <w:rsid w:val="006D4292"/>
    <w:rsid w:val="0081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BF5D-8133-4BD0-8690-1E5085E1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_text"/>
    <w:basedOn w:val="a"/>
    <w:rsid w:val="0081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</cp:lastModifiedBy>
  <cp:revision>2</cp:revision>
  <dcterms:created xsi:type="dcterms:W3CDTF">2017-08-27T21:26:00Z</dcterms:created>
  <dcterms:modified xsi:type="dcterms:W3CDTF">2017-08-27T21:27:00Z</dcterms:modified>
</cp:coreProperties>
</file>